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E4B" w14:textId="144F0494" w:rsidR="006B5F92" w:rsidRDefault="006B5F92" w:rsidP="006B5F92">
      <w:pPr>
        <w:spacing w:after="0" w:line="240" w:lineRule="auto"/>
        <w:ind w:left="360"/>
        <w:jc w:val="both"/>
      </w:pPr>
      <w:r>
        <w:t>Nome:_______________________________________________________________ 1ºM</w:t>
      </w:r>
    </w:p>
    <w:p w14:paraId="0A3F3017" w14:textId="10648667" w:rsidR="006B5F92" w:rsidRDefault="006B5F92" w:rsidP="006B5F92">
      <w:pPr>
        <w:spacing w:after="0" w:line="240" w:lineRule="auto"/>
        <w:ind w:left="360"/>
        <w:jc w:val="both"/>
      </w:pPr>
      <w:r>
        <w:t>Nome:_______________________________________________________________ 1ºM</w:t>
      </w:r>
    </w:p>
    <w:p w14:paraId="3524A8B7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</w:p>
    <w:p w14:paraId="71BF7F27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  <w:r w:rsidRPr="00EE655A">
        <w:rPr>
          <w:rFonts w:cstheme="minorHAnsi"/>
          <w:i/>
          <w:iCs/>
          <w:sz w:val="18"/>
          <w:szCs w:val="18"/>
        </w:rPr>
        <w:t xml:space="preserve">Utilizando o aplicativo </w:t>
      </w:r>
      <w:proofErr w:type="spellStart"/>
      <w:r w:rsidRPr="00EE655A">
        <w:rPr>
          <w:rFonts w:cstheme="minorHAnsi"/>
          <w:i/>
          <w:iCs/>
          <w:sz w:val="18"/>
          <w:szCs w:val="18"/>
        </w:rPr>
        <w:t>TinkerCAD</w:t>
      </w:r>
      <w:proofErr w:type="spellEnd"/>
      <w:r w:rsidRPr="00EE655A">
        <w:rPr>
          <w:rFonts w:cstheme="minorHAnsi"/>
          <w:i/>
          <w:iCs/>
          <w:sz w:val="18"/>
          <w:szCs w:val="18"/>
        </w:rPr>
        <w:t>, realize cada uma das atividades propostas a seguir. Para cada exercício, insira um print da tela contendo o circuito montado.</w:t>
      </w:r>
    </w:p>
    <w:p w14:paraId="01FC97DC" w14:textId="5A7DEC62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</w:p>
    <w:p w14:paraId="2E01EC47" w14:textId="7B9C029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  <w:r w:rsidRPr="00EE655A">
        <w:rPr>
          <w:rFonts w:cstheme="minorHAnsi"/>
          <w:i/>
          <w:iCs/>
          <w:sz w:val="18"/>
          <w:szCs w:val="18"/>
        </w:rPr>
        <w:t xml:space="preserve">Link de acesso ao </w:t>
      </w:r>
      <w:proofErr w:type="spellStart"/>
      <w:r w:rsidRPr="00EE655A">
        <w:rPr>
          <w:rFonts w:cstheme="minorHAnsi"/>
          <w:i/>
          <w:iCs/>
          <w:sz w:val="18"/>
          <w:szCs w:val="18"/>
        </w:rPr>
        <w:t>ThinkerCad</w:t>
      </w:r>
      <w:proofErr w:type="spellEnd"/>
      <w:r w:rsidRPr="00EE655A">
        <w:rPr>
          <w:rFonts w:cstheme="minorHAnsi"/>
          <w:i/>
          <w:iCs/>
          <w:sz w:val="18"/>
          <w:szCs w:val="18"/>
        </w:rPr>
        <w:t xml:space="preserve">: </w:t>
      </w:r>
      <w:r w:rsidR="00EE655A">
        <w:rPr>
          <w:rFonts w:cstheme="minorHAnsi"/>
          <w:i/>
          <w:iCs/>
          <w:sz w:val="18"/>
          <w:szCs w:val="18"/>
        </w:rPr>
        <w:t xml:space="preserve">   </w:t>
      </w:r>
      <w:hyperlink r:id="rId9" w:history="1">
        <w:r w:rsidR="00EE655A" w:rsidRPr="003C1ADE">
          <w:rPr>
            <w:rStyle w:val="Hyperlink"/>
            <w:rFonts w:ascii="Courier New" w:hAnsi="Courier New" w:cs="Courier New"/>
            <w:i/>
            <w:iCs/>
            <w:sz w:val="18"/>
            <w:szCs w:val="18"/>
          </w:rPr>
          <w:t>https://www.tinkercad.com/joinclass/IYI7MBAPD</w:t>
        </w:r>
      </w:hyperlink>
    </w:p>
    <w:p w14:paraId="1226C05C" w14:textId="2AB0B284" w:rsidR="006B5F92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  <w:r w:rsidRPr="00EE655A">
        <w:rPr>
          <w:rFonts w:cstheme="minorHAnsi"/>
          <w:i/>
          <w:iCs/>
          <w:sz w:val="18"/>
          <w:szCs w:val="18"/>
        </w:rPr>
        <w:t xml:space="preserve">Login: </w:t>
      </w:r>
      <w:proofErr w:type="spellStart"/>
      <w:r w:rsidRPr="00EE655A">
        <w:rPr>
          <w:rFonts w:cstheme="minorHAnsi"/>
          <w:i/>
          <w:iCs/>
          <w:sz w:val="18"/>
          <w:szCs w:val="18"/>
        </w:rPr>
        <w:t>etecvav</w:t>
      </w:r>
      <w:proofErr w:type="spellEnd"/>
      <w:r w:rsidRPr="00EE655A">
        <w:rPr>
          <w:rFonts w:cstheme="minorHAnsi"/>
          <w:i/>
          <w:iCs/>
          <w:sz w:val="18"/>
          <w:szCs w:val="18"/>
        </w:rPr>
        <w:t xml:space="preserve"> seguido do seu Registro de Matrícula (RM), sem espaços. Ex. etecvav123456</w:t>
      </w:r>
    </w:p>
    <w:p w14:paraId="65B8FFC5" w14:textId="083B205E" w:rsidR="0054491D" w:rsidRPr="00EE655A" w:rsidRDefault="0054491D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Cole os resultados </w:t>
      </w:r>
      <w:r w:rsidR="007228C6">
        <w:rPr>
          <w:rFonts w:cstheme="minorHAnsi"/>
          <w:i/>
          <w:iCs/>
          <w:sz w:val="18"/>
          <w:szCs w:val="18"/>
        </w:rPr>
        <w:t>da simulação neste</w:t>
      </w:r>
      <w:r>
        <w:rPr>
          <w:rFonts w:cstheme="minorHAnsi"/>
          <w:i/>
          <w:iCs/>
          <w:sz w:val="18"/>
          <w:szCs w:val="18"/>
        </w:rPr>
        <w:t xml:space="preserve"> documento (para coletar parcialmente a tela no Windows, utilize o atalho </w:t>
      </w:r>
      <w:proofErr w:type="spellStart"/>
      <w:r>
        <w:rPr>
          <w:rFonts w:cstheme="minorHAnsi"/>
          <w:i/>
          <w:iCs/>
          <w:sz w:val="18"/>
          <w:szCs w:val="18"/>
        </w:rPr>
        <w:t>Windows+Shift+S</w:t>
      </w:r>
      <w:proofErr w:type="spellEnd"/>
      <w:r>
        <w:rPr>
          <w:rFonts w:cstheme="minorHAnsi"/>
          <w:i/>
          <w:iCs/>
          <w:sz w:val="18"/>
          <w:szCs w:val="18"/>
        </w:rPr>
        <w:t>)</w:t>
      </w:r>
    </w:p>
    <w:p w14:paraId="34CF8A84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18"/>
          <w:szCs w:val="18"/>
        </w:rPr>
      </w:pPr>
    </w:p>
    <w:p w14:paraId="63490D10" w14:textId="71AADFB8" w:rsidR="00E16C80" w:rsidRPr="00E16C80" w:rsidRDefault="00726256" w:rsidP="00E16C80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Crie um circuito onde dois resistores estão ligados em série, sendo um deles de </w:t>
      </w:r>
      <w:r w:rsidR="00E16C80">
        <w:rPr>
          <w:rFonts w:cstheme="minorHAnsi"/>
        </w:rPr>
        <w:t>1</w:t>
      </w:r>
      <w:r w:rsidR="00CF27F4" w:rsidRPr="00CF27F4">
        <w:rPr>
          <w:rFonts w:cstheme="minorHAnsi"/>
        </w:rPr>
        <w:t xml:space="preserve"> </w:t>
      </w:r>
      <w:r w:rsidR="00CF27F4">
        <w:rPr>
          <w:rFonts w:cstheme="minorHAnsi"/>
        </w:rPr>
        <w:t>K</w:t>
      </w:r>
      <w:r w:rsidR="00CF27F4" w:rsidRPr="00B21597">
        <w:rPr>
          <w:rFonts w:ascii="Symbol" w:hAnsi="Symbol" w:cstheme="minorHAnsi"/>
        </w:rPr>
        <w:t>W</w:t>
      </w:r>
      <w:r>
        <w:t xml:space="preserve"> e outro de </w:t>
      </w:r>
      <w:r>
        <w:rPr>
          <w:rFonts w:cstheme="minorHAnsi"/>
        </w:rPr>
        <w:t>500</w:t>
      </w:r>
      <w:r w:rsidRPr="00B21597">
        <w:rPr>
          <w:rFonts w:ascii="Symbol" w:hAnsi="Symbol" w:cstheme="minorHAnsi"/>
        </w:rPr>
        <w:t>W</w:t>
      </w:r>
      <w:r>
        <w:rPr>
          <w:rFonts w:cstheme="minorHAnsi"/>
        </w:rPr>
        <w:t>. Meça com um multímetro a resistência total do circuito</w:t>
      </w:r>
      <w:r w:rsidR="00E16C80">
        <w:rPr>
          <w:rFonts w:cstheme="minorHAnsi"/>
        </w:rPr>
        <w:t>.</w:t>
      </w:r>
    </w:p>
    <w:p w14:paraId="04870757" w14:textId="274FFCB4" w:rsidR="00E16C80" w:rsidRDefault="00DC32CD" w:rsidP="0054491D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DC32CD">
        <w:rPr>
          <w:rFonts w:cstheme="minorHAnsi"/>
          <w:sz w:val="8"/>
          <w:szCs w:val="8"/>
        </w:rPr>
        <w:drawing>
          <wp:inline distT="0" distB="0" distL="0" distR="0" wp14:anchorId="429E41A2" wp14:editId="5B662486">
            <wp:extent cx="1924050" cy="1119090"/>
            <wp:effectExtent l="0" t="0" r="0" b="5080"/>
            <wp:docPr id="123186111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6111" name="Imagem 1" descr="Diagrama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9701" cy="11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4F69B" w14:textId="77777777" w:rsidR="00E16C80" w:rsidRDefault="00E16C80" w:rsidP="00E16C8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3B80547" w14:textId="77777777" w:rsidR="00E16C80" w:rsidRPr="00EE655A" w:rsidRDefault="00E16C80" w:rsidP="00E16C80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2EA083DC" w14:textId="0CB37FAA" w:rsidR="006B5F92" w:rsidRPr="00EE655A" w:rsidRDefault="0054491D" w:rsidP="006B5F92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="006B5F92" w:rsidRPr="00EE655A">
        <w:rPr>
          <w:rFonts w:cstheme="minorHAnsi"/>
        </w:rPr>
        <w:t xml:space="preserve"> um LED vermelho</w:t>
      </w:r>
      <w:r w:rsidR="007960ED">
        <w:rPr>
          <w:rFonts w:cstheme="minorHAnsi"/>
        </w:rPr>
        <w:t>,</w:t>
      </w:r>
      <w:r w:rsidR="006B5F92" w:rsidRPr="00EE655A">
        <w:rPr>
          <w:rFonts w:cstheme="minorHAnsi"/>
        </w:rPr>
        <w:t xml:space="preserve"> utilizando uma </w:t>
      </w:r>
      <w:r w:rsidR="007960ED">
        <w:rPr>
          <w:rFonts w:cstheme="minorHAnsi"/>
        </w:rPr>
        <w:t>pilha</w:t>
      </w:r>
      <w:r w:rsidR="006B5F92" w:rsidRPr="00EE655A">
        <w:rPr>
          <w:rFonts w:cstheme="minorHAnsi"/>
        </w:rPr>
        <w:t xml:space="preserve"> de 1,5V</w:t>
      </w:r>
      <w:r>
        <w:rPr>
          <w:rFonts w:cstheme="minorHAnsi"/>
        </w:rPr>
        <w:t>. Meça a corrente do circuito utilizando um multímetro</w:t>
      </w:r>
      <w:r w:rsidR="006B5F92" w:rsidRPr="00EE655A">
        <w:rPr>
          <w:rFonts w:cstheme="minorHAnsi"/>
        </w:rPr>
        <w:t>.</w:t>
      </w:r>
      <w:r w:rsidR="00C67A33">
        <w:rPr>
          <w:rFonts w:cstheme="minorHAnsi"/>
        </w:rPr>
        <w:t xml:space="preserve"> Dica: A tensão de trabalho de um led varia conforme sua cor, entre </w:t>
      </w:r>
      <w:r w:rsidR="00C67A33" w:rsidRPr="00C67A33">
        <w:rPr>
          <w:rFonts w:cstheme="minorHAnsi"/>
        </w:rPr>
        <w:t xml:space="preserve">1,8V e </w:t>
      </w:r>
      <w:r w:rsidR="00B55266">
        <w:rPr>
          <w:rFonts w:cstheme="minorHAnsi"/>
        </w:rPr>
        <w:t>3</w:t>
      </w:r>
      <w:r w:rsidR="00C67A33" w:rsidRPr="00C67A33">
        <w:rPr>
          <w:rFonts w:cstheme="minorHAnsi"/>
        </w:rPr>
        <w:t>,</w:t>
      </w:r>
      <w:r w:rsidR="00B55266">
        <w:rPr>
          <w:rFonts w:cstheme="minorHAnsi"/>
        </w:rPr>
        <w:t>5</w:t>
      </w:r>
      <w:r w:rsidR="00C67A33" w:rsidRPr="00C67A33">
        <w:rPr>
          <w:rFonts w:cstheme="minorHAnsi"/>
        </w:rPr>
        <w:t>V</w:t>
      </w:r>
      <w:r w:rsidR="00C67A33">
        <w:rPr>
          <w:rFonts w:cstheme="minorHAnsi"/>
        </w:rPr>
        <w:t>.</w:t>
      </w:r>
    </w:p>
    <w:p w14:paraId="605AC920" w14:textId="797D6D0E" w:rsidR="006B5F92" w:rsidRPr="00EE655A" w:rsidRDefault="00DC32CD" w:rsidP="00DC32CD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DC32CD">
        <w:rPr>
          <w:rFonts w:cstheme="minorHAnsi"/>
          <w:sz w:val="8"/>
          <w:szCs w:val="8"/>
        </w:rPr>
        <w:drawing>
          <wp:inline distT="0" distB="0" distL="0" distR="0" wp14:anchorId="5BCD9F08" wp14:editId="4CA6C83C">
            <wp:extent cx="3667125" cy="1508798"/>
            <wp:effectExtent l="0" t="0" r="0" b="0"/>
            <wp:docPr id="1045187357" name="Imagem 1" descr="Retângu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87357" name="Imagem 1" descr="Retângulo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8281" cy="151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021E9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5647999D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5231B305" w14:textId="45033024" w:rsidR="006B5F92" w:rsidRPr="00EE655A" w:rsidRDefault="00C67A33" w:rsidP="006B5F92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="006B5F92" w:rsidRPr="00EE655A">
        <w:rPr>
          <w:rFonts w:cstheme="minorHAnsi"/>
        </w:rPr>
        <w:t xml:space="preserve"> um LED vermelho</w:t>
      </w:r>
      <w:r w:rsidR="007960ED">
        <w:rPr>
          <w:rFonts w:cstheme="minorHAnsi"/>
        </w:rPr>
        <w:t>,</w:t>
      </w:r>
      <w:r w:rsidR="006B5F92" w:rsidRPr="00EE655A">
        <w:rPr>
          <w:rFonts w:cstheme="minorHAnsi"/>
        </w:rPr>
        <w:t xml:space="preserve"> utilizando duas </w:t>
      </w:r>
      <w:r w:rsidR="007960ED">
        <w:rPr>
          <w:rFonts w:cstheme="minorHAnsi"/>
        </w:rPr>
        <w:t>pilhas</w:t>
      </w:r>
      <w:r w:rsidR="007960ED" w:rsidRPr="00EE655A">
        <w:rPr>
          <w:rFonts w:cstheme="minorHAnsi"/>
        </w:rPr>
        <w:t xml:space="preserve"> </w:t>
      </w:r>
      <w:r w:rsidR="00DC32CD">
        <w:rPr>
          <w:rFonts w:cstheme="minorHAnsi"/>
        </w:rPr>
        <w:t xml:space="preserve">AAA </w:t>
      </w:r>
      <w:r w:rsidR="006B5F92" w:rsidRPr="00EE655A">
        <w:rPr>
          <w:rFonts w:cstheme="minorHAnsi"/>
        </w:rPr>
        <w:t>de 1,5V associadas em série.</w:t>
      </w:r>
      <w:r>
        <w:rPr>
          <w:rFonts w:cstheme="minorHAnsi"/>
        </w:rPr>
        <w:t xml:space="preserve"> Com uso de multímetros, meça a tensão sobre o Led e a corrente total circuito. </w:t>
      </w:r>
      <w:r>
        <w:rPr>
          <w:rFonts w:cstheme="minorHAnsi"/>
        </w:rPr>
        <w:t xml:space="preserve">Dica: A tensão de trabalho de um led varia conforme sua cor, entre </w:t>
      </w:r>
      <w:r w:rsidRPr="00C67A33">
        <w:rPr>
          <w:rFonts w:cstheme="minorHAnsi"/>
        </w:rPr>
        <w:t>1,8V e 2,2V</w:t>
      </w:r>
      <w:r>
        <w:rPr>
          <w:rFonts w:cstheme="minorHAnsi"/>
        </w:rPr>
        <w:t xml:space="preserve"> e a corrente próxima à 20mA.</w:t>
      </w:r>
    </w:p>
    <w:p w14:paraId="60AEE631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30C1C5EF" w14:textId="0F31A1C3" w:rsidR="006B5F92" w:rsidRPr="00EE655A" w:rsidRDefault="00DC5B58" w:rsidP="007228C6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DC5B58">
        <w:rPr>
          <w:rFonts w:cstheme="minorHAnsi"/>
          <w:sz w:val="8"/>
          <w:szCs w:val="8"/>
        </w:rPr>
        <w:drawing>
          <wp:inline distT="0" distB="0" distL="0" distR="0" wp14:anchorId="7E1760D8" wp14:editId="3A11E5E7">
            <wp:extent cx="3571875" cy="1590601"/>
            <wp:effectExtent l="0" t="0" r="0" b="0"/>
            <wp:docPr id="1887165886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65886" name="Imagem 1" descr="Diagrama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7240" cy="159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33D64" w14:textId="4E78913D" w:rsidR="001C47AE" w:rsidRDefault="001C47AE">
      <w:pPr>
        <w:rPr>
          <w:rFonts w:cstheme="minorHAnsi"/>
          <w:sz w:val="8"/>
          <w:szCs w:val="8"/>
        </w:rPr>
      </w:pPr>
      <w:r>
        <w:rPr>
          <w:rFonts w:cstheme="minorHAnsi"/>
          <w:sz w:val="8"/>
          <w:szCs w:val="8"/>
        </w:rPr>
        <w:br w:type="page"/>
      </w:r>
    </w:p>
    <w:p w14:paraId="0268B139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57ADA18E" w14:textId="55535809" w:rsidR="006B5F92" w:rsidRPr="00EE655A" w:rsidRDefault="00DC5B58" w:rsidP="006B5F92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="006B5F92" w:rsidRPr="00EE655A">
        <w:rPr>
          <w:rFonts w:cstheme="minorHAnsi"/>
        </w:rPr>
        <w:t xml:space="preserve"> um LED </w:t>
      </w:r>
      <w:r>
        <w:rPr>
          <w:rFonts w:cstheme="minorHAnsi"/>
        </w:rPr>
        <w:t>amarelo</w:t>
      </w:r>
      <w:r w:rsidR="007960ED">
        <w:rPr>
          <w:rFonts w:cstheme="minorHAnsi"/>
        </w:rPr>
        <w:t>,</w:t>
      </w:r>
      <w:r w:rsidR="006B5F92" w:rsidRPr="00EE655A">
        <w:rPr>
          <w:rFonts w:cstheme="minorHAnsi"/>
        </w:rPr>
        <w:t xml:space="preserve"> utilizando </w:t>
      </w:r>
      <w:r>
        <w:rPr>
          <w:rFonts w:cstheme="minorHAnsi"/>
        </w:rPr>
        <w:t xml:space="preserve">duas baterias do </w:t>
      </w:r>
      <w:r w:rsidR="007960ED">
        <w:rPr>
          <w:rFonts w:cstheme="minorHAnsi"/>
        </w:rPr>
        <w:t>tipo moeda</w:t>
      </w:r>
      <w:r w:rsidR="006B5F92" w:rsidRPr="00EE655A">
        <w:rPr>
          <w:rFonts w:cstheme="minorHAnsi"/>
        </w:rPr>
        <w:t xml:space="preserve"> </w:t>
      </w:r>
      <w:r w:rsidR="007960ED">
        <w:rPr>
          <w:rFonts w:cstheme="minorHAnsi"/>
        </w:rPr>
        <w:t>3</w:t>
      </w:r>
      <w:r w:rsidR="006B5F92" w:rsidRPr="00EE655A">
        <w:rPr>
          <w:rFonts w:cstheme="minorHAnsi"/>
        </w:rPr>
        <w:t>V</w:t>
      </w:r>
      <w:r>
        <w:rPr>
          <w:rFonts w:cstheme="minorHAnsi"/>
        </w:rPr>
        <w:t>, ligadas em paralelo</w:t>
      </w:r>
      <w:r w:rsidR="006B5F92" w:rsidRPr="00EE655A">
        <w:rPr>
          <w:rFonts w:cstheme="minorHAnsi"/>
        </w:rPr>
        <w:t>.</w:t>
      </w:r>
      <w:r>
        <w:rPr>
          <w:rFonts w:cstheme="minorHAnsi"/>
        </w:rPr>
        <w:t xml:space="preserve"> Com multímetros, meça a corrente e a tensão que incidem sobre o LED.</w:t>
      </w:r>
    </w:p>
    <w:p w14:paraId="2D5D44B8" w14:textId="3A890690" w:rsidR="006B5F92" w:rsidRPr="00EE655A" w:rsidRDefault="001C47AE" w:rsidP="001C47AE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1C47AE">
        <w:rPr>
          <w:rFonts w:cstheme="minorHAnsi"/>
          <w:sz w:val="8"/>
          <w:szCs w:val="8"/>
        </w:rPr>
        <w:drawing>
          <wp:inline distT="0" distB="0" distL="0" distR="0" wp14:anchorId="35CD9C61" wp14:editId="558445DA">
            <wp:extent cx="3981449" cy="2254926"/>
            <wp:effectExtent l="0" t="0" r="635" b="0"/>
            <wp:docPr id="1963218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188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0729" cy="226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21537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2C94DF09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3B1BAB03" w14:textId="51A54728" w:rsidR="006B5F92" w:rsidRPr="00EE655A" w:rsidRDefault="001C47AE" w:rsidP="006B5F92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="006B5F92" w:rsidRPr="00EE655A">
        <w:rPr>
          <w:rFonts w:cstheme="minorHAnsi"/>
        </w:rPr>
        <w:t xml:space="preserve"> </w:t>
      </w:r>
      <w:r>
        <w:rPr>
          <w:rFonts w:cstheme="minorHAnsi"/>
        </w:rPr>
        <w:t>três</w:t>
      </w:r>
      <w:r w:rsidR="006B5F92" w:rsidRPr="00EE655A">
        <w:rPr>
          <w:rFonts w:cstheme="minorHAnsi"/>
        </w:rPr>
        <w:t xml:space="preserve"> LED</w:t>
      </w:r>
      <w:r w:rsidR="007960ED">
        <w:rPr>
          <w:rFonts w:cstheme="minorHAnsi"/>
        </w:rPr>
        <w:t>s</w:t>
      </w:r>
      <w:r w:rsidR="006B5F92" w:rsidRPr="00EE655A">
        <w:rPr>
          <w:rFonts w:cstheme="minorHAnsi"/>
        </w:rPr>
        <w:t xml:space="preserve"> </w:t>
      </w:r>
      <w:r w:rsidR="007960ED">
        <w:rPr>
          <w:rFonts w:cstheme="minorHAnsi"/>
        </w:rPr>
        <w:t>verdes,</w:t>
      </w:r>
      <w:r w:rsidR="006B5F92" w:rsidRPr="00EE655A">
        <w:rPr>
          <w:rFonts w:cstheme="minorHAnsi"/>
        </w:rPr>
        <w:t xml:space="preserve"> </w:t>
      </w:r>
      <w:r w:rsidR="007960ED">
        <w:rPr>
          <w:rFonts w:cstheme="minorHAnsi"/>
        </w:rPr>
        <w:t xml:space="preserve">associados em </w:t>
      </w:r>
      <w:r w:rsidR="00D81A53">
        <w:rPr>
          <w:rFonts w:cstheme="minorHAnsi"/>
        </w:rPr>
        <w:t>paralelo</w:t>
      </w:r>
      <w:r w:rsidR="007960ED">
        <w:rPr>
          <w:rFonts w:cstheme="minorHAnsi"/>
        </w:rPr>
        <w:t xml:space="preserve">, </w:t>
      </w:r>
      <w:r w:rsidR="00091895">
        <w:rPr>
          <w:rFonts w:cstheme="minorHAnsi"/>
        </w:rPr>
        <w:t>submetido à</w:t>
      </w:r>
      <w:r w:rsidR="006B5F92" w:rsidRPr="00EE655A">
        <w:rPr>
          <w:rFonts w:cstheme="minorHAnsi"/>
        </w:rPr>
        <w:t xml:space="preserve"> </w:t>
      </w:r>
      <w:r w:rsidR="007960ED">
        <w:rPr>
          <w:rFonts w:cstheme="minorHAnsi"/>
        </w:rPr>
        <w:t>bateria de 9V</w:t>
      </w:r>
      <w:r w:rsidR="006B5F92" w:rsidRPr="00EE655A">
        <w:rPr>
          <w:rFonts w:cstheme="minorHAnsi"/>
        </w:rPr>
        <w:t>.</w:t>
      </w:r>
      <w:r w:rsidR="00091895">
        <w:rPr>
          <w:rFonts w:cstheme="minorHAnsi"/>
        </w:rPr>
        <w:t xml:space="preserve"> Com multímetros, meça a corrente total do circuito, a sobre cada um dos LEDs. Associe um resistor para que os LEDs não queimem.</w:t>
      </w:r>
      <w:r w:rsidR="00B55266">
        <w:rPr>
          <w:rFonts w:cstheme="minorHAnsi"/>
        </w:rPr>
        <w:t xml:space="preserve"> Considere a corrente de trabalho de cada um dos LEDs = 20mA e a tensão de trabalho</w:t>
      </w:r>
      <w:r w:rsidR="00A641D8">
        <w:rPr>
          <w:rFonts w:cstheme="minorHAnsi"/>
        </w:rPr>
        <w:t xml:space="preserve"> de cada um, de</w:t>
      </w:r>
      <w:r w:rsidR="00B55266">
        <w:rPr>
          <w:rFonts w:cstheme="minorHAnsi"/>
        </w:rPr>
        <w:t xml:space="preserve"> 2,</w:t>
      </w:r>
      <w:r w:rsidR="00A641D8">
        <w:rPr>
          <w:rFonts w:cstheme="minorHAnsi"/>
        </w:rPr>
        <w:t>50</w:t>
      </w:r>
      <w:r w:rsidR="00B55266">
        <w:rPr>
          <w:rFonts w:cstheme="minorHAnsi"/>
        </w:rPr>
        <w:t>V</w:t>
      </w:r>
    </w:p>
    <w:p w14:paraId="73B8F60F" w14:textId="424B7E93" w:rsidR="006B5F92" w:rsidRPr="00EE655A" w:rsidRDefault="00A641D8" w:rsidP="00A641D8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A641D8">
        <w:rPr>
          <w:rFonts w:cstheme="minorHAnsi"/>
          <w:sz w:val="8"/>
          <w:szCs w:val="8"/>
        </w:rPr>
        <w:drawing>
          <wp:inline distT="0" distB="0" distL="0" distR="0" wp14:anchorId="6543AFA2" wp14:editId="11087920">
            <wp:extent cx="1676634" cy="4496427"/>
            <wp:effectExtent l="0" t="0" r="0" b="0"/>
            <wp:docPr id="1088156468" name="Imagem 1" descr="Diagrama, Esquemát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56468" name="Imagem 1" descr="Diagrama, Esquemático&#10;&#10;O conteúdo gerado por IA pode estar incorre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6634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49423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2573D1C4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2F7C778B" w14:textId="064D731C" w:rsidR="006B5F92" w:rsidRPr="00A641D8" w:rsidRDefault="00A641D8" w:rsidP="00A641D8">
      <w:pPr>
        <w:pStyle w:val="PargrafodaLista"/>
        <w:numPr>
          <w:ilvl w:val="0"/>
          <w:numId w:val="6"/>
        </w:numPr>
        <w:spacing w:after="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Remova um dos LEDs do circuito anterior. O que acontecerá?</w:t>
      </w:r>
    </w:p>
    <w:p w14:paraId="60256C2A" w14:textId="7E9DDAF8" w:rsidR="00A641D8" w:rsidRPr="00A641D8" w:rsidRDefault="00A641D8" w:rsidP="00A641D8">
      <w:pPr>
        <w:spacing w:after="0" w:line="240" w:lineRule="auto"/>
        <w:ind w:left="340"/>
        <w:jc w:val="both"/>
        <w:rPr>
          <w:rFonts w:cstheme="minorHAnsi"/>
        </w:rPr>
      </w:pPr>
      <w:proofErr w:type="gramStart"/>
      <w:r w:rsidRPr="00A641D8">
        <w:rPr>
          <w:rFonts w:cstheme="minorHAnsi"/>
        </w:rPr>
        <w:t xml:space="preserve">(  </w:t>
      </w:r>
      <w:proofErr w:type="gramEnd"/>
      <w:r w:rsidRPr="00A641D8">
        <w:rPr>
          <w:rFonts w:cstheme="minorHAnsi"/>
        </w:rPr>
        <w:t xml:space="preserve"> ) Tudo funcionará normalmente</w:t>
      </w:r>
    </w:p>
    <w:p w14:paraId="0786CBE9" w14:textId="7E6C1AF3" w:rsidR="00A641D8" w:rsidRPr="00A641D8" w:rsidRDefault="00A641D8" w:rsidP="00A641D8">
      <w:pPr>
        <w:spacing w:after="0" w:line="240" w:lineRule="auto"/>
        <w:ind w:left="340"/>
        <w:jc w:val="both"/>
        <w:rPr>
          <w:rFonts w:cstheme="minorHAnsi"/>
        </w:rPr>
      </w:pPr>
      <w:proofErr w:type="gramStart"/>
      <w:r w:rsidRPr="00A641D8">
        <w:rPr>
          <w:rFonts w:cstheme="minorHAnsi"/>
        </w:rPr>
        <w:t xml:space="preserve">(  </w:t>
      </w:r>
      <w:proofErr w:type="gramEnd"/>
      <w:r w:rsidRPr="00A641D8">
        <w:rPr>
          <w:rFonts w:cstheme="minorHAnsi"/>
        </w:rPr>
        <w:t xml:space="preserve"> ) Os outros LEDs queimarão</w:t>
      </w:r>
    </w:p>
    <w:p w14:paraId="46B690E6" w14:textId="7D7677B1" w:rsidR="00A641D8" w:rsidRPr="00A641D8" w:rsidRDefault="00A641D8" w:rsidP="00A641D8">
      <w:pPr>
        <w:spacing w:after="0" w:line="240" w:lineRule="auto"/>
        <w:ind w:left="340"/>
        <w:jc w:val="both"/>
        <w:rPr>
          <w:rFonts w:cstheme="minorHAnsi"/>
        </w:rPr>
      </w:pPr>
      <w:proofErr w:type="gramStart"/>
      <w:r w:rsidRPr="00A641D8">
        <w:rPr>
          <w:rFonts w:cstheme="minorHAnsi"/>
        </w:rPr>
        <w:t xml:space="preserve">(  </w:t>
      </w:r>
      <w:proofErr w:type="gramEnd"/>
      <w:r w:rsidRPr="00A641D8">
        <w:rPr>
          <w:rFonts w:cstheme="minorHAnsi"/>
        </w:rPr>
        <w:t xml:space="preserve"> ) Os outros dois LEDs trabalharão com o dobro da tensão</w:t>
      </w:r>
    </w:p>
    <w:p w14:paraId="7C83F941" w14:textId="6DCA8FB5" w:rsidR="00A641D8" w:rsidRPr="00A641D8" w:rsidRDefault="00A641D8" w:rsidP="00A641D8">
      <w:pPr>
        <w:spacing w:after="0" w:line="240" w:lineRule="auto"/>
        <w:ind w:left="340"/>
        <w:jc w:val="both"/>
        <w:rPr>
          <w:rFonts w:cstheme="minorHAnsi"/>
        </w:rPr>
      </w:pPr>
      <w:proofErr w:type="gramStart"/>
      <w:r w:rsidRPr="00A641D8">
        <w:rPr>
          <w:rFonts w:cstheme="minorHAnsi"/>
        </w:rPr>
        <w:t xml:space="preserve">( </w:t>
      </w:r>
      <w:r>
        <w:rPr>
          <w:rFonts w:cstheme="minorHAnsi"/>
        </w:rPr>
        <w:t>X</w:t>
      </w:r>
      <w:proofErr w:type="gramEnd"/>
      <w:r w:rsidRPr="00A641D8">
        <w:rPr>
          <w:rFonts w:cstheme="minorHAnsi"/>
        </w:rPr>
        <w:t xml:space="preserve"> ) Os outros dois LEDs trabalharão com mais corrente e haverá redução da sua vida útil</w:t>
      </w:r>
    </w:p>
    <w:p w14:paraId="6FE1044C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266EC12F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1F5FF5F" w14:textId="6C276CBF" w:rsidR="00B95E81" w:rsidRDefault="00A641D8" w:rsidP="00A641D8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A641D8">
        <w:rPr>
          <w:rFonts w:cstheme="minorHAnsi"/>
          <w:sz w:val="8"/>
          <w:szCs w:val="8"/>
        </w:rPr>
        <w:drawing>
          <wp:inline distT="0" distB="0" distL="0" distR="0" wp14:anchorId="48D189E2" wp14:editId="22046854">
            <wp:extent cx="1409897" cy="3677163"/>
            <wp:effectExtent l="0" t="9525" r="9525" b="0"/>
            <wp:docPr id="1427122706" name="Imagem 1" descr="Diagrama, Esquemát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22706" name="Imagem 1" descr="Diagrama, Esquemático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09897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3DD33" w14:textId="77777777" w:rsidR="00B95E81" w:rsidRDefault="00B95E81">
      <w:pPr>
        <w:rPr>
          <w:rFonts w:cstheme="minorHAnsi"/>
          <w:sz w:val="8"/>
          <w:szCs w:val="8"/>
        </w:rPr>
      </w:pPr>
      <w:r>
        <w:rPr>
          <w:rFonts w:cstheme="minorHAnsi"/>
          <w:sz w:val="8"/>
          <w:szCs w:val="8"/>
        </w:rPr>
        <w:br w:type="page"/>
      </w:r>
    </w:p>
    <w:p w14:paraId="10461885" w14:textId="77777777" w:rsidR="006B5F92" w:rsidRPr="00EE655A" w:rsidRDefault="006B5F92" w:rsidP="00A641D8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</w:p>
    <w:p w14:paraId="0900B22B" w14:textId="353D7949" w:rsidR="00D81A53" w:rsidRPr="00EE655A" w:rsidRDefault="00D81A53" w:rsidP="00D81A53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Ligue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três</w:t>
      </w:r>
      <w:r w:rsidRPr="00EE655A">
        <w:rPr>
          <w:rFonts w:cstheme="minorHAnsi"/>
        </w:rPr>
        <w:t xml:space="preserve"> LED</w:t>
      </w:r>
      <w:r>
        <w:rPr>
          <w:rFonts w:cstheme="minorHAnsi"/>
        </w:rPr>
        <w:t>s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verdes,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 xml:space="preserve">associados em </w:t>
      </w:r>
      <w:r>
        <w:rPr>
          <w:rFonts w:cstheme="minorHAnsi"/>
        </w:rPr>
        <w:t>paralelo</w:t>
      </w:r>
      <w:r>
        <w:rPr>
          <w:rFonts w:cstheme="minorHAnsi"/>
        </w:rPr>
        <w:t>, submetido à</w:t>
      </w:r>
      <w:r w:rsidRPr="00EE655A">
        <w:rPr>
          <w:rFonts w:cstheme="minorHAnsi"/>
        </w:rPr>
        <w:t xml:space="preserve"> </w:t>
      </w:r>
      <w:r>
        <w:rPr>
          <w:rFonts w:cstheme="minorHAnsi"/>
        </w:rPr>
        <w:t>bateria de 9V</w:t>
      </w:r>
      <w:r w:rsidRPr="00EE655A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>Desenvolva uma solução para que, se um LED não estiver funcionando, os outros LEDs não fiquem sobrecarregados de corrente</w:t>
      </w:r>
      <w:r>
        <w:rPr>
          <w:rFonts w:cstheme="minorHAnsi"/>
        </w:rPr>
        <w:t>. Considere a corrente de trabalho de cada um dos LEDs = 20mA e a tensão de trabalho de cada um, de 2,50V</w:t>
      </w:r>
    </w:p>
    <w:p w14:paraId="4AC80090" w14:textId="7B277A33" w:rsidR="006B5F92" w:rsidRPr="00EE655A" w:rsidRDefault="00B95E81" w:rsidP="00B95E81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B95E81">
        <w:rPr>
          <w:rFonts w:cstheme="minorHAnsi"/>
          <w:sz w:val="8"/>
          <w:szCs w:val="8"/>
        </w:rPr>
        <w:drawing>
          <wp:inline distT="0" distB="0" distL="0" distR="0" wp14:anchorId="072500C7" wp14:editId="55B7A4F4">
            <wp:extent cx="1405572" cy="2913491"/>
            <wp:effectExtent l="7938" t="0" r="0" b="0"/>
            <wp:docPr id="1363064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6487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959" cy="293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E81">
        <w:rPr>
          <w:rFonts w:cstheme="minorHAnsi"/>
          <w:sz w:val="8"/>
          <w:szCs w:val="8"/>
        </w:rPr>
        <w:drawing>
          <wp:inline distT="0" distB="0" distL="0" distR="0" wp14:anchorId="66945CCC" wp14:editId="09948F0E">
            <wp:extent cx="1405545" cy="3029601"/>
            <wp:effectExtent l="6985" t="0" r="0" b="0"/>
            <wp:docPr id="1732333884" name="Imagem 1" descr="Diagrama, Esquemát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33884" name="Imagem 1" descr="Diagrama, Esquemático&#10;&#10;O conteúdo gerado por IA pode estar incorre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6406" cy="305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A768A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6B681DCB" w14:textId="4CFCE504" w:rsidR="006B5F92" w:rsidRPr="00EE655A" w:rsidRDefault="00D27838" w:rsidP="006B5F92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Alimente as trilhas + e – de uma placa de ensaio (protoboard) com 18V, providas por 4 baterias </w:t>
      </w:r>
      <w:r w:rsidR="006B5F92" w:rsidRPr="00EE655A">
        <w:rPr>
          <w:rFonts w:cstheme="minorHAnsi"/>
        </w:rPr>
        <w:t>de 9V</w:t>
      </w:r>
      <w:r>
        <w:rPr>
          <w:rFonts w:cstheme="minorHAnsi"/>
        </w:rPr>
        <w:t>, sendo que duas associadas em série e duas em paralelo</w:t>
      </w:r>
      <w:r w:rsidR="006B5F92" w:rsidRPr="00EE655A">
        <w:rPr>
          <w:rFonts w:cstheme="minorHAnsi"/>
        </w:rPr>
        <w:t>.</w:t>
      </w:r>
      <w:r w:rsidR="002D091A">
        <w:rPr>
          <w:rFonts w:cstheme="minorHAnsi"/>
        </w:rPr>
        <w:t xml:space="preserve"> Certifique que as tensões estão corretas, medindo-as com um multímetro</w:t>
      </w:r>
      <w:r w:rsidR="004F0CA8">
        <w:rPr>
          <w:rFonts w:cstheme="minorHAnsi"/>
        </w:rPr>
        <w:t>.</w:t>
      </w:r>
      <w:r w:rsidR="00E16C80">
        <w:rPr>
          <w:rFonts w:cstheme="minorHAnsi"/>
        </w:rPr>
        <w:t xml:space="preserve"> </w:t>
      </w:r>
      <w:proofErr w:type="gramStart"/>
      <w:r>
        <w:rPr>
          <w:rFonts w:cstheme="minorHAnsi"/>
        </w:rPr>
        <w:t>Ligue</w:t>
      </w:r>
      <w:proofErr w:type="gramEnd"/>
      <w:r>
        <w:rPr>
          <w:rFonts w:cstheme="minorHAnsi"/>
        </w:rPr>
        <w:t xml:space="preserve"> </w:t>
      </w:r>
      <w:r w:rsidR="000A23DB">
        <w:rPr>
          <w:rFonts w:cstheme="minorHAnsi"/>
        </w:rPr>
        <w:t>3</w:t>
      </w:r>
      <w:r>
        <w:rPr>
          <w:rFonts w:cstheme="minorHAnsi"/>
        </w:rPr>
        <w:t xml:space="preserve"> LEDs azuis</w:t>
      </w:r>
      <w:r w:rsidR="000A23DB">
        <w:rPr>
          <w:rFonts w:cstheme="minorHAnsi"/>
        </w:rPr>
        <w:t xml:space="preserve"> associados em série.</w:t>
      </w:r>
      <w:r>
        <w:rPr>
          <w:rFonts w:cstheme="minorHAnsi"/>
        </w:rPr>
        <w:t xml:space="preserve"> </w:t>
      </w:r>
      <w:r w:rsidR="00E16C80">
        <w:rPr>
          <w:rFonts w:cstheme="minorHAnsi"/>
        </w:rPr>
        <w:t xml:space="preserve">Defina </w:t>
      </w:r>
      <w:r>
        <w:rPr>
          <w:rFonts w:cstheme="minorHAnsi"/>
        </w:rPr>
        <w:t>resistor</w:t>
      </w:r>
      <w:r w:rsidR="000A23DB">
        <w:rPr>
          <w:rFonts w:cstheme="minorHAnsi"/>
        </w:rPr>
        <w:t>(</w:t>
      </w:r>
      <w:r w:rsidR="006042BA">
        <w:rPr>
          <w:rFonts w:cstheme="minorHAnsi"/>
        </w:rPr>
        <w:t>es</w:t>
      </w:r>
      <w:r w:rsidR="000A23DB">
        <w:rPr>
          <w:rFonts w:cstheme="minorHAnsi"/>
        </w:rPr>
        <w:t>)</w:t>
      </w:r>
      <w:r w:rsidR="006042BA">
        <w:rPr>
          <w:rFonts w:cstheme="minorHAnsi"/>
        </w:rPr>
        <w:t xml:space="preserve"> para que </w:t>
      </w:r>
      <w:r w:rsidR="002D091A">
        <w:rPr>
          <w:rFonts w:cstheme="minorHAnsi"/>
        </w:rPr>
        <w:t xml:space="preserve">a corrente fique limitada e </w:t>
      </w:r>
      <w:r w:rsidR="006042BA">
        <w:rPr>
          <w:rFonts w:cstheme="minorHAnsi"/>
        </w:rPr>
        <w:t>os LEDs não queimem</w:t>
      </w:r>
      <w:r w:rsidR="00E16C80">
        <w:rPr>
          <w:rFonts w:cstheme="minorHAnsi"/>
        </w:rPr>
        <w:t>.</w:t>
      </w:r>
      <w:r w:rsidR="002D091A">
        <w:rPr>
          <w:rFonts w:cstheme="minorHAnsi"/>
        </w:rPr>
        <w:t xml:space="preserve"> </w:t>
      </w:r>
      <w:r>
        <w:rPr>
          <w:rFonts w:cstheme="minorHAnsi"/>
        </w:rPr>
        <w:t>Considere corrente de trabalho do LED=20mA e tensão de trabalho do LED=</w:t>
      </w:r>
      <w:r w:rsidR="000A23DB">
        <w:rPr>
          <w:rFonts w:cstheme="minorHAnsi"/>
        </w:rPr>
        <w:t>3,87</w:t>
      </w:r>
      <w:r>
        <w:rPr>
          <w:rFonts w:cstheme="minorHAnsi"/>
        </w:rPr>
        <w:t>V</w:t>
      </w:r>
    </w:p>
    <w:p w14:paraId="083B7024" w14:textId="5A3E336B" w:rsidR="006B5F92" w:rsidRPr="00EE655A" w:rsidRDefault="004F0CA8" w:rsidP="004F0CA8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4F0CA8">
        <w:rPr>
          <w:rFonts w:cstheme="minorHAnsi"/>
          <w:sz w:val="8"/>
          <w:szCs w:val="8"/>
        </w:rPr>
        <w:drawing>
          <wp:inline distT="0" distB="0" distL="0" distR="0" wp14:anchorId="1F47752D" wp14:editId="227626C9">
            <wp:extent cx="4454825" cy="1533525"/>
            <wp:effectExtent l="0" t="0" r="3175" b="0"/>
            <wp:docPr id="2024235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3545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2428" cy="15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CE19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97477B1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5E14CA1D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1527B452" w14:textId="4B326467" w:rsidR="006B5F92" w:rsidRPr="00EE655A" w:rsidRDefault="008D1E65" w:rsidP="006B5F92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Utilize</w:t>
      </w:r>
      <w:r w:rsidR="006B5F92" w:rsidRPr="00EE655A">
        <w:rPr>
          <w:rFonts w:cstheme="minorHAnsi"/>
        </w:rPr>
        <w:t xml:space="preserve"> uma placa de ensaio</w:t>
      </w:r>
      <w:r>
        <w:rPr>
          <w:rFonts w:cstheme="minorHAnsi"/>
        </w:rPr>
        <w:t xml:space="preserve"> alimentada com 9V. L</w:t>
      </w:r>
      <w:r w:rsidR="006B5F92" w:rsidRPr="00EE655A">
        <w:rPr>
          <w:rFonts w:cstheme="minorHAnsi"/>
        </w:rPr>
        <w:t xml:space="preserve">igue um LED </w:t>
      </w:r>
      <w:r w:rsidR="003A4697">
        <w:rPr>
          <w:rFonts w:cstheme="minorHAnsi"/>
        </w:rPr>
        <w:t xml:space="preserve">vermelho </w:t>
      </w:r>
      <w:r w:rsidR="006B5F92" w:rsidRPr="00EE655A">
        <w:rPr>
          <w:rFonts w:cstheme="minorHAnsi"/>
        </w:rPr>
        <w:t>quando um botão for pressionado</w:t>
      </w:r>
      <w:r w:rsidR="003A4697">
        <w:rPr>
          <w:rFonts w:cstheme="minorHAnsi"/>
        </w:rPr>
        <w:t>. Considere a corrente de trabalho do LED = 20mA e tensão de trabalho = 2V</w:t>
      </w:r>
    </w:p>
    <w:p w14:paraId="321C4463" w14:textId="3539EC2A" w:rsidR="006B5F92" w:rsidRPr="00EE655A" w:rsidRDefault="00BC2CDA" w:rsidP="00BC2CDA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BC2CDA">
        <w:rPr>
          <w:rFonts w:cstheme="minorHAnsi"/>
          <w:sz w:val="8"/>
          <w:szCs w:val="8"/>
        </w:rPr>
        <w:drawing>
          <wp:inline distT="0" distB="0" distL="0" distR="0" wp14:anchorId="0A25DA5B" wp14:editId="61565F5D">
            <wp:extent cx="4487545" cy="1924662"/>
            <wp:effectExtent l="0" t="0" r="0" b="0"/>
            <wp:docPr id="684051530" name="Imagem 1" descr="Imagem de vídeo gam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51530" name="Imagem 1" descr="Imagem de vídeo game&#10;&#10;O conteúdo gerado por IA pode estar incorre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97245" cy="192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6874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34BDF7E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2F3D7D37" w14:textId="0A9D8828" w:rsidR="006B5F92" w:rsidRPr="00EE655A" w:rsidRDefault="006B5F92" w:rsidP="006B5F92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 w:rsidRPr="00EE655A">
        <w:rPr>
          <w:rFonts w:cstheme="minorHAnsi"/>
        </w:rPr>
        <w:t>Utilizando uma placa de ensaio</w:t>
      </w:r>
      <w:r w:rsidR="00BC2CDA">
        <w:rPr>
          <w:rFonts w:cstheme="minorHAnsi"/>
        </w:rPr>
        <w:t xml:space="preserve"> alimentada em 9V</w:t>
      </w:r>
      <w:r w:rsidRPr="00EE655A">
        <w:rPr>
          <w:rFonts w:cstheme="minorHAnsi"/>
        </w:rPr>
        <w:t xml:space="preserve">, ligue um </w:t>
      </w:r>
      <w:proofErr w:type="spellStart"/>
      <w:r w:rsidRPr="00EE655A">
        <w:rPr>
          <w:rFonts w:cstheme="minorHAnsi"/>
        </w:rPr>
        <w:t>buzzer</w:t>
      </w:r>
      <w:proofErr w:type="spellEnd"/>
      <w:r w:rsidRPr="00EE655A">
        <w:rPr>
          <w:rFonts w:cstheme="minorHAnsi"/>
        </w:rPr>
        <w:t xml:space="preserve"> (piezo) quando um interruptor deslizante for ativado.</w:t>
      </w:r>
      <w:r w:rsidR="00BC2CDA">
        <w:rPr>
          <w:rFonts w:cstheme="minorHAnsi"/>
        </w:rPr>
        <w:t xml:space="preserve"> Conecte um resistor </w:t>
      </w:r>
      <w:r w:rsidR="00BC2CDA">
        <w:rPr>
          <w:rFonts w:cstheme="minorHAnsi"/>
        </w:rPr>
        <w:t xml:space="preserve">de </w:t>
      </w:r>
      <w:r w:rsidR="00BC2CDA">
        <w:rPr>
          <w:rFonts w:cstheme="minorHAnsi"/>
        </w:rPr>
        <w:t>470</w:t>
      </w:r>
      <w:r w:rsidR="00BC2CDA" w:rsidRPr="00B21597">
        <w:rPr>
          <w:rFonts w:ascii="Symbol" w:hAnsi="Symbol" w:cstheme="minorHAnsi"/>
        </w:rPr>
        <w:t xml:space="preserve"> </w:t>
      </w:r>
      <w:r w:rsidR="00BC2CDA" w:rsidRPr="00B21597">
        <w:rPr>
          <w:rFonts w:ascii="Symbol" w:hAnsi="Symbol" w:cstheme="minorHAnsi"/>
        </w:rPr>
        <w:t>W</w:t>
      </w:r>
      <w:r w:rsidR="00BC2CDA">
        <w:t xml:space="preserve"> </w:t>
      </w:r>
      <w:r w:rsidR="001E4C88">
        <w:t xml:space="preserve">em série </w:t>
      </w:r>
      <w:r w:rsidR="00BC2CDA">
        <w:t>para limitar a corrente do circuito.</w:t>
      </w:r>
    </w:p>
    <w:p w14:paraId="7A4335F6" w14:textId="25564768" w:rsidR="006B5F92" w:rsidRPr="00EE655A" w:rsidRDefault="001E4C88" w:rsidP="001E4C88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1E4C88">
        <w:rPr>
          <w:rFonts w:cstheme="minorHAnsi"/>
          <w:sz w:val="8"/>
          <w:szCs w:val="8"/>
        </w:rPr>
        <w:lastRenderedPageBreak/>
        <w:drawing>
          <wp:inline distT="0" distB="0" distL="0" distR="0" wp14:anchorId="79FE1574" wp14:editId="74440057">
            <wp:extent cx="4658995" cy="1966189"/>
            <wp:effectExtent l="0" t="0" r="8255" b="0"/>
            <wp:docPr id="18982683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6838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64147" cy="196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9E99" w14:textId="77777777" w:rsidR="00924A58" w:rsidRDefault="00924A58" w:rsidP="00924A58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39247D4F" w14:textId="77777777" w:rsidR="00924A58" w:rsidRPr="00EE655A" w:rsidRDefault="00924A58" w:rsidP="00924A58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72C3119F" w14:textId="0C19ADF3" w:rsidR="00924A58" w:rsidRPr="00EE655A" w:rsidRDefault="001E4C88" w:rsidP="00924A58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Com</w:t>
      </w:r>
      <w:r w:rsidR="00924A58" w:rsidRPr="00EE655A">
        <w:rPr>
          <w:rFonts w:cstheme="minorHAnsi"/>
        </w:rPr>
        <w:t xml:space="preserve"> uma placa de ensaio</w:t>
      </w:r>
      <w:r>
        <w:rPr>
          <w:rFonts w:cstheme="minorHAnsi"/>
        </w:rPr>
        <w:t xml:space="preserve"> (protoboard) alimentada com </w:t>
      </w:r>
      <w:r w:rsidR="004047EE">
        <w:rPr>
          <w:rFonts w:cstheme="minorHAnsi"/>
        </w:rPr>
        <w:t>36</w:t>
      </w:r>
      <w:r>
        <w:rPr>
          <w:rFonts w:cstheme="minorHAnsi"/>
        </w:rPr>
        <w:t>V</w:t>
      </w:r>
      <w:r w:rsidR="00BF77A6">
        <w:rPr>
          <w:rFonts w:cstheme="minorHAnsi"/>
        </w:rPr>
        <w:t xml:space="preserve"> (</w:t>
      </w:r>
      <w:r w:rsidR="004047EE">
        <w:rPr>
          <w:rFonts w:cstheme="minorHAnsi"/>
        </w:rPr>
        <w:t>6</w:t>
      </w:r>
      <w:r w:rsidR="00BF77A6">
        <w:rPr>
          <w:rFonts w:cstheme="minorHAnsi"/>
        </w:rPr>
        <w:t xml:space="preserve"> módulos de pilhas com </w:t>
      </w:r>
      <w:r w:rsidR="004047EE">
        <w:rPr>
          <w:rFonts w:cstheme="minorHAnsi"/>
        </w:rPr>
        <w:t>4</w:t>
      </w:r>
      <w:r w:rsidR="00BF77A6">
        <w:rPr>
          <w:rFonts w:cstheme="minorHAnsi"/>
        </w:rPr>
        <w:t xml:space="preserve"> pilhas, ligadas em </w:t>
      </w:r>
      <w:r w:rsidR="004047EE">
        <w:rPr>
          <w:rFonts w:cstheme="minorHAnsi"/>
        </w:rPr>
        <w:t>série</w:t>
      </w:r>
      <w:r w:rsidR="00BF77A6">
        <w:rPr>
          <w:rFonts w:cstheme="minorHAnsi"/>
        </w:rPr>
        <w:t>)</w:t>
      </w:r>
      <w:r>
        <w:rPr>
          <w:rFonts w:cstheme="minorHAnsi"/>
        </w:rPr>
        <w:t>,</w:t>
      </w:r>
      <w:r w:rsidR="00924A58" w:rsidRPr="00EE655A">
        <w:rPr>
          <w:rFonts w:cstheme="minorHAnsi"/>
        </w:rPr>
        <w:t xml:space="preserve"> ligue um LED </w:t>
      </w:r>
      <w:r>
        <w:rPr>
          <w:rFonts w:cstheme="minorHAnsi"/>
        </w:rPr>
        <w:t xml:space="preserve">vermelho </w:t>
      </w:r>
      <w:r w:rsidR="00924A58">
        <w:rPr>
          <w:rFonts w:cstheme="minorHAnsi"/>
        </w:rPr>
        <w:t xml:space="preserve">associado à </w:t>
      </w:r>
      <w:proofErr w:type="gramStart"/>
      <w:r w:rsidR="00924A58">
        <w:rPr>
          <w:rFonts w:cstheme="minorHAnsi"/>
        </w:rPr>
        <w:t>um foto</w:t>
      </w:r>
      <w:proofErr w:type="gramEnd"/>
      <w:r w:rsidR="00924A58">
        <w:rPr>
          <w:rFonts w:cstheme="minorHAnsi"/>
        </w:rPr>
        <w:t xml:space="preserve"> resistor (</w:t>
      </w:r>
      <w:proofErr w:type="spellStart"/>
      <w:r w:rsidR="00924A58">
        <w:rPr>
          <w:rFonts w:cstheme="minorHAnsi"/>
        </w:rPr>
        <w:t>LDR</w:t>
      </w:r>
      <w:proofErr w:type="spellEnd"/>
      <w:r w:rsidR="00924A58">
        <w:rPr>
          <w:rFonts w:cstheme="minorHAnsi"/>
        </w:rPr>
        <w:t>)</w:t>
      </w:r>
      <w:r>
        <w:rPr>
          <w:rFonts w:cstheme="minorHAnsi"/>
        </w:rPr>
        <w:t xml:space="preserve"> em série. </w:t>
      </w:r>
      <w:r w:rsidR="00924A58">
        <w:rPr>
          <w:rFonts w:cstheme="minorHAnsi"/>
        </w:rPr>
        <w:t xml:space="preserve">Não permita que o led </w:t>
      </w:r>
      <w:r w:rsidR="004047EE">
        <w:rPr>
          <w:rFonts w:cstheme="minorHAnsi"/>
        </w:rPr>
        <w:t xml:space="preserve">trabalhe com corrente superior à 20mA </w:t>
      </w:r>
      <w:r>
        <w:rPr>
          <w:rFonts w:cstheme="minorHAnsi"/>
        </w:rPr>
        <w:t>ao alternar a luz</w:t>
      </w:r>
      <w:r w:rsidR="003C2BF9">
        <w:rPr>
          <w:rFonts w:cstheme="minorHAnsi"/>
        </w:rPr>
        <w:t xml:space="preserve"> do </w:t>
      </w:r>
      <w:proofErr w:type="spellStart"/>
      <w:r w:rsidR="003C2BF9">
        <w:rPr>
          <w:rFonts w:cstheme="minorHAnsi"/>
        </w:rPr>
        <w:t>LDR</w:t>
      </w:r>
      <w:proofErr w:type="spellEnd"/>
      <w:r w:rsidR="00924A58">
        <w:rPr>
          <w:rFonts w:cstheme="minorHAnsi"/>
        </w:rPr>
        <w:t>.</w:t>
      </w:r>
      <w:r w:rsidR="00BF77A6">
        <w:rPr>
          <w:rFonts w:cstheme="minorHAnsi"/>
        </w:rPr>
        <w:t xml:space="preserve"> </w:t>
      </w:r>
      <w:r w:rsidR="004047EE">
        <w:rPr>
          <w:rFonts w:cstheme="minorHAnsi"/>
        </w:rPr>
        <w:t>Utilize um amperímetro para medir a corrente do LED. Con</w:t>
      </w:r>
      <w:r>
        <w:rPr>
          <w:rFonts w:cstheme="minorHAnsi"/>
        </w:rPr>
        <w:t>sidere a tensão de trabalho do LED = 2V</w:t>
      </w:r>
      <w:r w:rsidR="003C2BF9">
        <w:rPr>
          <w:rFonts w:cstheme="minorHAnsi"/>
        </w:rPr>
        <w:t xml:space="preserve"> e a resistência do </w:t>
      </w:r>
      <w:proofErr w:type="spellStart"/>
      <w:r w:rsidR="003C2BF9">
        <w:rPr>
          <w:rFonts w:cstheme="minorHAnsi"/>
        </w:rPr>
        <w:t>LDR</w:t>
      </w:r>
      <w:proofErr w:type="spellEnd"/>
      <w:r w:rsidR="003C2BF9">
        <w:rPr>
          <w:rFonts w:cstheme="minorHAnsi"/>
        </w:rPr>
        <w:t xml:space="preserve"> com máxima luz em 506</w:t>
      </w:r>
      <w:r w:rsidR="003C2BF9" w:rsidRPr="00B21597">
        <w:rPr>
          <w:rFonts w:ascii="Symbol" w:hAnsi="Symbol" w:cstheme="minorHAnsi"/>
        </w:rPr>
        <w:t xml:space="preserve"> W</w:t>
      </w:r>
      <w:r>
        <w:rPr>
          <w:rFonts w:cstheme="minorHAnsi"/>
        </w:rPr>
        <w:t>.</w:t>
      </w:r>
    </w:p>
    <w:p w14:paraId="7F7A0FA8" w14:textId="7B61265A" w:rsidR="006B5F92" w:rsidRPr="00EE655A" w:rsidRDefault="003C2BF9" w:rsidP="003C2BF9">
      <w:pPr>
        <w:spacing w:after="0" w:line="240" w:lineRule="auto"/>
        <w:ind w:left="360"/>
        <w:jc w:val="center"/>
        <w:rPr>
          <w:rFonts w:cstheme="minorHAnsi"/>
          <w:sz w:val="8"/>
          <w:szCs w:val="8"/>
        </w:rPr>
      </w:pPr>
      <w:r w:rsidRPr="003C2BF9">
        <w:rPr>
          <w:rFonts w:cstheme="minorHAnsi"/>
          <w:sz w:val="8"/>
          <w:szCs w:val="8"/>
        </w:rPr>
        <w:drawing>
          <wp:inline distT="0" distB="0" distL="0" distR="0" wp14:anchorId="590940DB" wp14:editId="2692EF20">
            <wp:extent cx="5617342" cy="2619375"/>
            <wp:effectExtent l="0" t="0" r="2540" b="0"/>
            <wp:docPr id="14989348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348" name="Imagem 1" descr="Interface gráfica do usuário&#10;&#10;O conteúdo gerado por IA pode estar incorreto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21358" cy="262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9273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sz w:val="8"/>
          <w:szCs w:val="8"/>
        </w:rPr>
      </w:pPr>
    </w:p>
    <w:p w14:paraId="09D46D10" w14:textId="139342E7" w:rsidR="006B5F92" w:rsidRPr="00EE655A" w:rsidRDefault="006B5F92" w:rsidP="006B5F92">
      <w:pPr>
        <w:pStyle w:val="PargrafodaLista"/>
        <w:numPr>
          <w:ilvl w:val="0"/>
          <w:numId w:val="6"/>
        </w:numPr>
        <w:spacing w:after="120" w:line="240" w:lineRule="auto"/>
        <w:ind w:left="340" w:firstLine="0"/>
        <w:contextualSpacing w:val="0"/>
        <w:jc w:val="both"/>
        <w:rPr>
          <w:rFonts w:cstheme="minorHAnsi"/>
          <w:b/>
          <w:bCs/>
        </w:rPr>
      </w:pPr>
      <w:r w:rsidRPr="00EE655A">
        <w:rPr>
          <w:rFonts w:cstheme="minorHAnsi"/>
        </w:rPr>
        <w:t>Construa o circuito mostrado abaixo e explique o que acontece.</w:t>
      </w:r>
    </w:p>
    <w:p w14:paraId="1AC1C126" w14:textId="5D5E1C33" w:rsidR="006B5F92" w:rsidRPr="00EE655A" w:rsidRDefault="003C2BF9" w:rsidP="00EE655A">
      <w:pPr>
        <w:spacing w:after="0" w:line="240" w:lineRule="auto"/>
        <w:ind w:left="360"/>
        <w:jc w:val="center"/>
        <w:rPr>
          <w:rFonts w:cstheme="minorHAnsi"/>
          <w:i/>
          <w:iCs/>
        </w:rPr>
      </w:pPr>
      <w:r w:rsidRPr="003C2BF9">
        <w:rPr>
          <w:rFonts w:cstheme="minorHAnsi"/>
          <w:i/>
          <w:iCs/>
        </w:rPr>
        <w:drawing>
          <wp:inline distT="0" distB="0" distL="0" distR="0" wp14:anchorId="7E6CB9A6" wp14:editId="2D0B10E6">
            <wp:extent cx="5972175" cy="2568057"/>
            <wp:effectExtent l="0" t="0" r="0" b="3810"/>
            <wp:docPr id="1709656810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56810" name="Imagem 1" descr="Gráfico&#10;&#10;O conteúdo gerado por IA pode estar incorreto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78561" cy="257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B82BC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  <w:sz w:val="8"/>
          <w:szCs w:val="8"/>
        </w:rPr>
      </w:pPr>
    </w:p>
    <w:p w14:paraId="3873150E" w14:textId="77777777" w:rsidR="006B5F92" w:rsidRPr="00EE655A" w:rsidRDefault="006B5F92" w:rsidP="006B5F92">
      <w:pPr>
        <w:spacing w:after="0" w:line="240" w:lineRule="auto"/>
        <w:ind w:left="360"/>
        <w:jc w:val="both"/>
        <w:rPr>
          <w:rFonts w:cstheme="minorHAnsi"/>
          <w:i/>
          <w:iCs/>
        </w:rPr>
      </w:pPr>
    </w:p>
    <w:sectPr w:rsidR="006B5F92" w:rsidRPr="00EE655A" w:rsidSect="00065A6D">
      <w:headerReference w:type="default" r:id="rId23"/>
      <w:footerReference w:type="default" r:id="rId24"/>
      <w:pgSz w:w="11906" w:h="16838" w:code="9"/>
      <w:pgMar w:top="567" w:right="567" w:bottom="567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6A31" w14:textId="77777777" w:rsidR="00644353" w:rsidRDefault="00644353" w:rsidP="00A97009">
      <w:pPr>
        <w:spacing w:after="0" w:line="240" w:lineRule="auto"/>
      </w:pPr>
      <w:r>
        <w:separator/>
      </w:r>
    </w:p>
  </w:endnote>
  <w:endnote w:type="continuationSeparator" w:id="0">
    <w:p w14:paraId="452F23B7" w14:textId="77777777" w:rsidR="00644353" w:rsidRDefault="00644353" w:rsidP="00A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5590" w14:textId="603D75B1" w:rsidR="00AF60F4" w:rsidRPr="00AF60F4" w:rsidRDefault="00AF60F4" w:rsidP="00AF60F4">
    <w:pPr>
      <w:pStyle w:val="Rodap"/>
      <w:jc w:val="right"/>
      <w:rPr>
        <w:sz w:val="12"/>
        <w:szCs w:val="12"/>
      </w:rPr>
    </w:pPr>
    <w:r w:rsidRPr="00AF60F4">
      <w:rPr>
        <w:sz w:val="12"/>
        <w:szCs w:val="12"/>
      </w:rPr>
      <w:t>Prof</w:t>
    </w:r>
    <w:r w:rsidR="006B5F92">
      <w:rPr>
        <w:sz w:val="12"/>
        <w:szCs w:val="12"/>
      </w:rPr>
      <w:t xml:space="preserve">essores Robson e </w:t>
    </w:r>
    <w:proofErr w:type="spellStart"/>
    <w:r w:rsidR="006B5F92">
      <w:rPr>
        <w:sz w:val="12"/>
        <w:szCs w:val="12"/>
      </w:rPr>
      <w:t>Vamiro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9EE1" w14:textId="77777777" w:rsidR="00644353" w:rsidRDefault="00644353" w:rsidP="00A97009">
      <w:pPr>
        <w:spacing w:after="0" w:line="240" w:lineRule="auto"/>
      </w:pPr>
      <w:r>
        <w:separator/>
      </w:r>
    </w:p>
  </w:footnote>
  <w:footnote w:type="continuationSeparator" w:id="0">
    <w:p w14:paraId="718AE7F5" w14:textId="77777777" w:rsidR="00644353" w:rsidRDefault="00644353" w:rsidP="00A9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4B47" w14:textId="77777777" w:rsidR="00035E7A" w:rsidRPr="0027293B" w:rsidRDefault="00035E7A" w:rsidP="00035E7A">
    <w:pPr>
      <w:pStyle w:val="Cabealho"/>
      <w:jc w:val="center"/>
      <w:rPr>
        <w:b/>
        <w:bCs/>
        <w:sz w:val="32"/>
        <w:szCs w:val="32"/>
      </w:rPr>
    </w:pPr>
    <w:r w:rsidRPr="0027293B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F1DD191" wp14:editId="65FDA867">
          <wp:simplePos x="0" y="0"/>
          <wp:positionH relativeFrom="page">
            <wp:align>center</wp:align>
          </wp:positionH>
          <wp:positionV relativeFrom="paragraph">
            <wp:posOffset>-307975</wp:posOffset>
          </wp:positionV>
          <wp:extent cx="4987925" cy="733425"/>
          <wp:effectExtent l="0" t="0" r="3175" b="9525"/>
          <wp:wrapNone/>
          <wp:docPr id="4" name="Imagem 4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um cachorr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2A76C" w14:textId="77777777" w:rsidR="00035E7A" w:rsidRPr="0027293B" w:rsidRDefault="00035E7A" w:rsidP="00035E7A">
    <w:pPr>
      <w:pStyle w:val="Cabealho"/>
      <w:jc w:val="center"/>
      <w:rPr>
        <w:b/>
        <w:bCs/>
        <w:sz w:val="18"/>
        <w:szCs w:val="18"/>
      </w:rPr>
    </w:pPr>
  </w:p>
  <w:p w14:paraId="1B0DE920" w14:textId="015CA0B6" w:rsidR="00035E7A" w:rsidRPr="002817A5" w:rsidRDefault="006B5F92" w:rsidP="00035E7A">
    <w:pPr>
      <w:pStyle w:val="Cabealh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Lista de Exercícios</w:t>
    </w:r>
    <w:r w:rsidR="00F56261">
      <w:rPr>
        <w:b/>
        <w:bCs/>
        <w:sz w:val="36"/>
        <w:szCs w:val="36"/>
      </w:rPr>
      <w:t xml:space="preserve"> 1</w:t>
    </w:r>
    <w:r>
      <w:rPr>
        <w:b/>
        <w:bCs/>
        <w:sz w:val="36"/>
        <w:szCs w:val="36"/>
      </w:rPr>
      <w:t xml:space="preserve"> – Eletrônica Básica</w:t>
    </w:r>
  </w:p>
  <w:p w14:paraId="7FB53315" w14:textId="1B7CD485" w:rsidR="00035E7A" w:rsidRDefault="006B5F92" w:rsidP="00035E7A">
    <w:pPr>
      <w:pStyle w:val="Cabealho"/>
      <w:tabs>
        <w:tab w:val="clear" w:pos="4252"/>
        <w:tab w:val="clear" w:pos="8504"/>
        <w:tab w:val="left" w:pos="1245"/>
      </w:tabs>
      <w:jc w:val="center"/>
      <w:rPr>
        <w:i/>
        <w:iCs/>
      </w:rPr>
    </w:pPr>
    <w:r>
      <w:rPr>
        <w:i/>
        <w:iCs/>
      </w:rPr>
      <w:t>Sistemas Embarcados</w:t>
    </w:r>
    <w:r w:rsidR="00035E7A">
      <w:rPr>
        <w:i/>
        <w:iCs/>
      </w:rPr>
      <w:t xml:space="preserve"> – </w:t>
    </w:r>
    <w:r>
      <w:rPr>
        <w:i/>
        <w:iCs/>
      </w:rPr>
      <w:t>1</w:t>
    </w:r>
    <w:r w:rsidR="00035E7A">
      <w:rPr>
        <w:i/>
        <w:iCs/>
      </w:rPr>
      <w:t>º Semestre de 202</w:t>
    </w:r>
    <w:r>
      <w:rPr>
        <w:i/>
        <w:iCs/>
      </w:rPr>
      <w:t>6</w:t>
    </w:r>
  </w:p>
  <w:p w14:paraId="6575B140" w14:textId="77777777" w:rsidR="00035E7A" w:rsidRPr="00035E7A" w:rsidRDefault="00035E7A" w:rsidP="00035E7A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B2A"/>
    <w:multiLevelType w:val="hybridMultilevel"/>
    <w:tmpl w:val="DF02E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A74"/>
    <w:multiLevelType w:val="hybridMultilevel"/>
    <w:tmpl w:val="B6C07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129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4170E"/>
    <w:multiLevelType w:val="hybridMultilevel"/>
    <w:tmpl w:val="5D86451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F30BD"/>
    <w:multiLevelType w:val="hybridMultilevel"/>
    <w:tmpl w:val="3F34058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97B11"/>
    <w:multiLevelType w:val="hybridMultilevel"/>
    <w:tmpl w:val="2A0EE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C0538"/>
    <w:multiLevelType w:val="hybridMultilevel"/>
    <w:tmpl w:val="8B524D0C"/>
    <w:lvl w:ilvl="0" w:tplc="74267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1473">
    <w:abstractNumId w:val="1"/>
  </w:num>
  <w:num w:numId="2" w16cid:durableId="21516694">
    <w:abstractNumId w:val="4"/>
  </w:num>
  <w:num w:numId="3" w16cid:durableId="930505093">
    <w:abstractNumId w:val="0"/>
  </w:num>
  <w:num w:numId="4" w16cid:durableId="905411035">
    <w:abstractNumId w:val="3"/>
  </w:num>
  <w:num w:numId="5" w16cid:durableId="1967154174">
    <w:abstractNumId w:val="5"/>
  </w:num>
  <w:num w:numId="6" w16cid:durableId="1933974192">
    <w:abstractNumId w:val="2"/>
  </w:num>
  <w:num w:numId="7" w16cid:durableId="1213928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09"/>
    <w:rsid w:val="00013271"/>
    <w:rsid w:val="00013E41"/>
    <w:rsid w:val="00031566"/>
    <w:rsid w:val="00035E7A"/>
    <w:rsid w:val="00060B60"/>
    <w:rsid w:val="00065A6D"/>
    <w:rsid w:val="000738B9"/>
    <w:rsid w:val="000760D8"/>
    <w:rsid w:val="00091895"/>
    <w:rsid w:val="000A23DB"/>
    <w:rsid w:val="000C6F8C"/>
    <w:rsid w:val="00140020"/>
    <w:rsid w:val="0016319E"/>
    <w:rsid w:val="00166ADC"/>
    <w:rsid w:val="001C47AE"/>
    <w:rsid w:val="001E355E"/>
    <w:rsid w:val="001E4C88"/>
    <w:rsid w:val="00203B75"/>
    <w:rsid w:val="00214358"/>
    <w:rsid w:val="0022508A"/>
    <w:rsid w:val="002400DC"/>
    <w:rsid w:val="00256028"/>
    <w:rsid w:val="002A25AB"/>
    <w:rsid w:val="002B725E"/>
    <w:rsid w:val="002C4628"/>
    <w:rsid w:val="002D091A"/>
    <w:rsid w:val="00334E10"/>
    <w:rsid w:val="00362F60"/>
    <w:rsid w:val="003722BE"/>
    <w:rsid w:val="003A4697"/>
    <w:rsid w:val="003A4F2E"/>
    <w:rsid w:val="003C2BF9"/>
    <w:rsid w:val="003F263B"/>
    <w:rsid w:val="004047EE"/>
    <w:rsid w:val="00455DF6"/>
    <w:rsid w:val="00457EB9"/>
    <w:rsid w:val="00490107"/>
    <w:rsid w:val="004A03CB"/>
    <w:rsid w:val="004F0CA8"/>
    <w:rsid w:val="0052474E"/>
    <w:rsid w:val="0052517F"/>
    <w:rsid w:val="00527B4E"/>
    <w:rsid w:val="0054491D"/>
    <w:rsid w:val="005674ED"/>
    <w:rsid w:val="006042BA"/>
    <w:rsid w:val="00623BF3"/>
    <w:rsid w:val="00641288"/>
    <w:rsid w:val="00644353"/>
    <w:rsid w:val="00656272"/>
    <w:rsid w:val="0068431D"/>
    <w:rsid w:val="006B5F92"/>
    <w:rsid w:val="00701035"/>
    <w:rsid w:val="00707581"/>
    <w:rsid w:val="007228C6"/>
    <w:rsid w:val="00726256"/>
    <w:rsid w:val="00763CBA"/>
    <w:rsid w:val="00784A35"/>
    <w:rsid w:val="007960ED"/>
    <w:rsid w:val="007D504E"/>
    <w:rsid w:val="007F6A64"/>
    <w:rsid w:val="00814CEB"/>
    <w:rsid w:val="008602C8"/>
    <w:rsid w:val="0086270E"/>
    <w:rsid w:val="00876E90"/>
    <w:rsid w:val="008978BA"/>
    <w:rsid w:val="008A770B"/>
    <w:rsid w:val="008D1E65"/>
    <w:rsid w:val="00901D21"/>
    <w:rsid w:val="00924A58"/>
    <w:rsid w:val="0094027F"/>
    <w:rsid w:val="0097015C"/>
    <w:rsid w:val="00970D26"/>
    <w:rsid w:val="009876DC"/>
    <w:rsid w:val="00A05ABA"/>
    <w:rsid w:val="00A33121"/>
    <w:rsid w:val="00A641D8"/>
    <w:rsid w:val="00A674DC"/>
    <w:rsid w:val="00A821CE"/>
    <w:rsid w:val="00A97009"/>
    <w:rsid w:val="00AE404B"/>
    <w:rsid w:val="00AF60F4"/>
    <w:rsid w:val="00B21597"/>
    <w:rsid w:val="00B27E17"/>
    <w:rsid w:val="00B55266"/>
    <w:rsid w:val="00B7533F"/>
    <w:rsid w:val="00B95E81"/>
    <w:rsid w:val="00BC2CDA"/>
    <w:rsid w:val="00BD158E"/>
    <w:rsid w:val="00BF77A6"/>
    <w:rsid w:val="00C27CF7"/>
    <w:rsid w:val="00C67A33"/>
    <w:rsid w:val="00C71B07"/>
    <w:rsid w:val="00CA4AC0"/>
    <w:rsid w:val="00CC1A60"/>
    <w:rsid w:val="00CF27F4"/>
    <w:rsid w:val="00D27838"/>
    <w:rsid w:val="00D310B9"/>
    <w:rsid w:val="00D65E49"/>
    <w:rsid w:val="00D81A53"/>
    <w:rsid w:val="00D93596"/>
    <w:rsid w:val="00DB7884"/>
    <w:rsid w:val="00DC32CD"/>
    <w:rsid w:val="00DC3A4C"/>
    <w:rsid w:val="00DC422F"/>
    <w:rsid w:val="00DC5B58"/>
    <w:rsid w:val="00DD09B5"/>
    <w:rsid w:val="00DD4608"/>
    <w:rsid w:val="00DE0C8C"/>
    <w:rsid w:val="00DE6C20"/>
    <w:rsid w:val="00DF5B6C"/>
    <w:rsid w:val="00E151B5"/>
    <w:rsid w:val="00E16C80"/>
    <w:rsid w:val="00E37499"/>
    <w:rsid w:val="00E4692A"/>
    <w:rsid w:val="00E50B8F"/>
    <w:rsid w:val="00E55965"/>
    <w:rsid w:val="00EC2E3D"/>
    <w:rsid w:val="00EC5AB8"/>
    <w:rsid w:val="00EE46D7"/>
    <w:rsid w:val="00EE4C25"/>
    <w:rsid w:val="00EE655A"/>
    <w:rsid w:val="00EF0898"/>
    <w:rsid w:val="00F56261"/>
    <w:rsid w:val="00F83E7B"/>
    <w:rsid w:val="00F93510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B3A24"/>
  <w15:chartTrackingRefBased/>
  <w15:docId w15:val="{40C8B627-1B37-4AF2-8DA0-C22D9233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9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7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009"/>
  </w:style>
  <w:style w:type="paragraph" w:styleId="Rodap">
    <w:name w:val="footer"/>
    <w:basedOn w:val="Normal"/>
    <w:link w:val="RodapChar"/>
    <w:uiPriority w:val="99"/>
    <w:unhideWhenUsed/>
    <w:rsid w:val="00A97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009"/>
  </w:style>
  <w:style w:type="paragraph" w:styleId="PargrafodaLista">
    <w:name w:val="List Paragraph"/>
    <w:basedOn w:val="Normal"/>
    <w:uiPriority w:val="34"/>
    <w:qFormat/>
    <w:rsid w:val="00A97009"/>
    <w:pPr>
      <w:ind w:left="720"/>
      <w:contextualSpacing/>
    </w:pPr>
  </w:style>
  <w:style w:type="table" w:styleId="Tabelacomgrade">
    <w:name w:val="Table Grid"/>
    <w:basedOn w:val="Tabelanormal"/>
    <w:uiPriority w:val="39"/>
    <w:rsid w:val="00F9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B5F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hyperlink" Target="https://www.tinkercad.com/joinclass/IYI7MBAPD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495A-1387-4EB3-B6D3-CF72BE8AAC4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D58EAE7-06EB-448E-9CF5-0AD1C9E5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575</Words>
  <Characters>3057</Characters>
  <Application>Microsoft Office Word</Application>
  <DocSecurity>0</DocSecurity>
  <Lines>122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Alberghini, Robson</dc:creator>
  <cp:keywords/>
  <dc:description/>
  <cp:lastModifiedBy>Alberghini, Robson</cp:lastModifiedBy>
  <cp:revision>15</cp:revision>
  <cp:lastPrinted>2024-09-02T18:46:00Z</cp:lastPrinted>
  <dcterms:created xsi:type="dcterms:W3CDTF">2026-02-28T17:59:00Z</dcterms:created>
  <dcterms:modified xsi:type="dcterms:W3CDTF">2026-02-28T21:21:00Z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786c3a32-a021-4389-9524-d0c544e223dd</vt:lpwstr>
  </property>
  <property fmtid="{D5CDD505-2E9C-101B-9397-08002B2CF9AE}" pid="3" name="bjDocumentSecurityLabel">
    <vt:lpwstr>This item has no classification</vt:lpwstr>
  </property>
  <property fmtid="{D5CDD505-2E9C-101B-9397-08002B2CF9AE}" pid="4" name="ClassificationMark">
    <vt:lpwstr>DANA</vt:lpwstr>
  </property>
  <property fmtid="{D5CDD505-2E9C-101B-9397-08002B2CF9AE}" pid="5" name="bjClsUserRVM">
    <vt:lpwstr>[]</vt:lpwstr>
  </property>
  <property fmtid="{D5CDD505-2E9C-101B-9397-08002B2CF9AE}" pid="6" name="bjSaver">
    <vt:lpwstr>xOqsqCwhT5O7e3CA5q9IZSlnsXBwLGu+</vt:lpwstr>
  </property>
</Properties>
</file>